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470B" w14:textId="77777777" w:rsidR="00D91D3C" w:rsidRDefault="005D7C2D" w:rsidP="00D91D3C">
      <w:pPr>
        <w:rPr>
          <w:b/>
        </w:rPr>
      </w:pPr>
      <w:r>
        <w:rPr>
          <w:b/>
          <w:noProof/>
          <w:lang w:eastAsia="en-AU" w:bidi="ar-SA"/>
        </w:rPr>
        <w:drawing>
          <wp:anchor distT="0" distB="0" distL="114300" distR="114300" simplePos="0" relativeHeight="251658240" behindDoc="0" locked="0" layoutInCell="1" allowOverlap="1" wp14:anchorId="4390809D" wp14:editId="19A2E1E3">
            <wp:simplePos x="0" y="0"/>
            <wp:positionH relativeFrom="column">
              <wp:posOffset>-180975</wp:posOffset>
            </wp:positionH>
            <wp:positionV relativeFrom="paragraph">
              <wp:posOffset>447675</wp:posOffset>
            </wp:positionV>
            <wp:extent cx="2601595" cy="1323975"/>
            <wp:effectExtent l="19050" t="0" r="8255" b="0"/>
            <wp:wrapSquare wrapText="bothSides"/>
            <wp:docPr id="1" name="Picture 0" descr="LOGO weeranangus-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eeranangus-300dpi.jpg"/>
                    <pic:cNvPicPr/>
                  </pic:nvPicPr>
                  <pic:blipFill>
                    <a:blip r:embed="rId4" cstate="print"/>
                    <a:stretch>
                      <a:fillRect/>
                    </a:stretch>
                  </pic:blipFill>
                  <pic:spPr>
                    <a:xfrm>
                      <a:off x="0" y="0"/>
                      <a:ext cx="2601595" cy="1323975"/>
                    </a:xfrm>
                    <a:prstGeom prst="rect">
                      <a:avLst/>
                    </a:prstGeom>
                  </pic:spPr>
                </pic:pic>
              </a:graphicData>
            </a:graphic>
          </wp:anchor>
        </w:drawing>
      </w:r>
      <w:r w:rsidR="00D91D3C">
        <w:rPr>
          <w:b/>
        </w:rPr>
        <w:br w:type="textWrapping" w:clear="all"/>
      </w:r>
    </w:p>
    <w:p w14:paraId="2BB32104" w14:textId="77777777" w:rsidR="00FA18FC" w:rsidRDefault="00FA18FC" w:rsidP="00D91D3C">
      <w:pPr>
        <w:jc w:val="right"/>
        <w:rPr>
          <w:b/>
        </w:rPr>
      </w:pPr>
      <w:r w:rsidRPr="00FA18FC">
        <w:rPr>
          <w:b/>
        </w:rPr>
        <w:t>5395 Hamilton Pt Fairy Road</w:t>
      </w:r>
      <w:r w:rsidRPr="00FA18FC">
        <w:rPr>
          <w:b/>
        </w:rPr>
        <w:br/>
      </w:r>
      <w:proofErr w:type="gramStart"/>
      <w:r w:rsidRPr="00FA18FC">
        <w:rPr>
          <w:b/>
        </w:rPr>
        <w:t>Byaduk,  VIC.</w:t>
      </w:r>
      <w:proofErr w:type="gramEnd"/>
      <w:r w:rsidRPr="00FA18FC">
        <w:rPr>
          <w:b/>
        </w:rPr>
        <w:t>,  3301</w:t>
      </w:r>
    </w:p>
    <w:p w14:paraId="1206719B" w14:textId="7164571E" w:rsidR="00FA18FC" w:rsidRDefault="00FA18FC" w:rsidP="00FA18FC">
      <w:pPr>
        <w:jc w:val="right"/>
        <w:rPr>
          <w:b/>
        </w:rPr>
      </w:pPr>
      <w:r>
        <w:rPr>
          <w:b/>
        </w:rPr>
        <w:t>p:  0355787258</w:t>
      </w:r>
      <w:r>
        <w:rPr>
          <w:b/>
        </w:rPr>
        <w:br/>
        <w:t>m:  04</w:t>
      </w:r>
      <w:r w:rsidR="00825AD5">
        <w:rPr>
          <w:b/>
        </w:rPr>
        <w:t>29</w:t>
      </w:r>
      <w:r>
        <w:rPr>
          <w:b/>
        </w:rPr>
        <w:t>787258</w:t>
      </w:r>
      <w:r>
        <w:rPr>
          <w:b/>
        </w:rPr>
        <w:br/>
      </w:r>
      <w:r>
        <w:rPr>
          <w:b/>
        </w:rPr>
        <w:br/>
        <w:t xml:space="preserve">e:  </w:t>
      </w:r>
      <w:hyperlink r:id="rId5" w:history="1">
        <w:r w:rsidRPr="00167080">
          <w:rPr>
            <w:rStyle w:val="Hyperlink"/>
            <w:b/>
          </w:rPr>
          <w:t>weeran@bigpond.com</w:t>
        </w:r>
      </w:hyperlink>
      <w:r>
        <w:rPr>
          <w:b/>
        </w:rPr>
        <w:br/>
        <w:t xml:space="preserve">w:  </w:t>
      </w:r>
      <w:hyperlink r:id="rId6" w:history="1">
        <w:r w:rsidR="005D7C2D" w:rsidRPr="00167080">
          <w:rPr>
            <w:rStyle w:val="Hyperlink"/>
            <w:b/>
          </w:rPr>
          <w:t>www.weeranangus.com</w:t>
        </w:r>
      </w:hyperlink>
      <w:r w:rsidR="00825AD5">
        <w:rPr>
          <w:rStyle w:val="Hyperlink"/>
          <w:b/>
        </w:rPr>
        <w:t>.au</w:t>
      </w:r>
    </w:p>
    <w:p w14:paraId="1C410CA8" w14:textId="77777777" w:rsidR="005D7C2D" w:rsidRPr="00FA18FC" w:rsidRDefault="005D7C2D" w:rsidP="005D7C2D">
      <w:pPr>
        <w:rPr>
          <w:b/>
        </w:rPr>
      </w:pPr>
    </w:p>
    <w:p w14:paraId="5DF83447" w14:textId="6A0F932F" w:rsidR="007445EC" w:rsidRPr="007445EC" w:rsidRDefault="007445EC" w:rsidP="007445EC">
      <w:pPr>
        <w:jc w:val="center"/>
        <w:rPr>
          <w:b/>
          <w:bCs/>
          <w:sz w:val="28"/>
          <w:szCs w:val="28"/>
          <w:u w:val="single"/>
        </w:rPr>
      </w:pPr>
      <w:r w:rsidRPr="007445EC">
        <w:rPr>
          <w:b/>
          <w:bCs/>
          <w:sz w:val="28"/>
          <w:szCs w:val="28"/>
          <w:u w:val="single"/>
        </w:rPr>
        <w:t>REFERENCE SIRES TICKING THE BOXES AT WEERAN</w:t>
      </w:r>
    </w:p>
    <w:p w14:paraId="41C2728D" w14:textId="77777777" w:rsidR="007445EC" w:rsidRDefault="007445EC">
      <w:pPr>
        <w:rPr>
          <w:i w:val="0"/>
          <w:iCs w:val="0"/>
          <w:sz w:val="24"/>
          <w:szCs w:val="24"/>
        </w:rPr>
      </w:pPr>
    </w:p>
    <w:p w14:paraId="068F53DA" w14:textId="281CCE84" w:rsidR="00FA18FC" w:rsidRPr="007445EC" w:rsidRDefault="00825AD5">
      <w:pPr>
        <w:rPr>
          <w:i w:val="0"/>
          <w:iCs w:val="0"/>
          <w:sz w:val="24"/>
          <w:szCs w:val="24"/>
        </w:rPr>
      </w:pPr>
      <w:r w:rsidRPr="007445EC">
        <w:rPr>
          <w:i w:val="0"/>
          <w:iCs w:val="0"/>
          <w:sz w:val="24"/>
          <w:szCs w:val="24"/>
        </w:rPr>
        <w:t xml:space="preserve">The season across Western Victoria has been so challenging for many, </w:t>
      </w:r>
      <w:r w:rsidR="00EB63BB" w:rsidRPr="007445EC">
        <w:rPr>
          <w:i w:val="0"/>
          <w:iCs w:val="0"/>
          <w:sz w:val="24"/>
          <w:szCs w:val="24"/>
        </w:rPr>
        <w:t>with</w:t>
      </w:r>
      <w:r w:rsidRPr="007445EC">
        <w:rPr>
          <w:i w:val="0"/>
          <w:iCs w:val="0"/>
          <w:sz w:val="24"/>
          <w:szCs w:val="24"/>
        </w:rPr>
        <w:t xml:space="preserve"> everybody </w:t>
      </w:r>
      <w:r w:rsidR="00EB63BB" w:rsidRPr="007445EC">
        <w:rPr>
          <w:i w:val="0"/>
          <w:iCs w:val="0"/>
          <w:sz w:val="24"/>
          <w:szCs w:val="24"/>
        </w:rPr>
        <w:t>needing to</w:t>
      </w:r>
      <w:r w:rsidRPr="007445EC">
        <w:rPr>
          <w:i w:val="0"/>
          <w:iCs w:val="0"/>
          <w:sz w:val="24"/>
          <w:szCs w:val="24"/>
        </w:rPr>
        <w:t xml:space="preserve"> put different management strategies in place to get through.  For us we have </w:t>
      </w:r>
      <w:r w:rsidR="00CE23A0" w:rsidRPr="007445EC">
        <w:rPr>
          <w:i w:val="0"/>
          <w:iCs w:val="0"/>
          <w:sz w:val="24"/>
          <w:szCs w:val="24"/>
        </w:rPr>
        <w:t>used</w:t>
      </w:r>
      <w:r w:rsidRPr="007445EC">
        <w:rPr>
          <w:i w:val="0"/>
          <w:iCs w:val="0"/>
          <w:sz w:val="24"/>
          <w:szCs w:val="24"/>
        </w:rPr>
        <w:t xml:space="preserve"> containment feeding </w:t>
      </w:r>
      <w:r w:rsidR="00CE23A0" w:rsidRPr="007445EC">
        <w:rPr>
          <w:i w:val="0"/>
          <w:iCs w:val="0"/>
          <w:sz w:val="24"/>
          <w:szCs w:val="24"/>
        </w:rPr>
        <w:t>for the first time, and we are ver</w:t>
      </w:r>
      <w:r w:rsidR="00CD313D" w:rsidRPr="007445EC">
        <w:rPr>
          <w:i w:val="0"/>
          <w:iCs w:val="0"/>
          <w:sz w:val="24"/>
          <w:szCs w:val="24"/>
        </w:rPr>
        <w:t>y happy with the results</w:t>
      </w:r>
      <w:r w:rsidRPr="007445EC">
        <w:rPr>
          <w:i w:val="0"/>
          <w:iCs w:val="0"/>
          <w:sz w:val="24"/>
          <w:szCs w:val="24"/>
        </w:rPr>
        <w:t>.  The ewe flock were all put in</w:t>
      </w:r>
      <w:r w:rsidR="00CD313D" w:rsidRPr="007445EC">
        <w:rPr>
          <w:i w:val="0"/>
          <w:iCs w:val="0"/>
          <w:sz w:val="24"/>
          <w:szCs w:val="24"/>
        </w:rPr>
        <w:t>to</w:t>
      </w:r>
      <w:r w:rsidRPr="007445EC">
        <w:rPr>
          <w:i w:val="0"/>
          <w:iCs w:val="0"/>
          <w:sz w:val="24"/>
          <w:szCs w:val="24"/>
        </w:rPr>
        <w:t xml:space="preserve"> containment paddocks, </w:t>
      </w:r>
      <w:r w:rsidR="00EB63BB" w:rsidRPr="007445EC">
        <w:rPr>
          <w:i w:val="0"/>
          <w:iCs w:val="0"/>
          <w:sz w:val="24"/>
          <w:szCs w:val="24"/>
        </w:rPr>
        <w:t xml:space="preserve">with a supplementary feeding regime that was </w:t>
      </w:r>
      <w:r w:rsidRPr="007445EC">
        <w:rPr>
          <w:i w:val="0"/>
          <w:iCs w:val="0"/>
          <w:sz w:val="24"/>
          <w:szCs w:val="24"/>
        </w:rPr>
        <w:t xml:space="preserve">well managed by the Weeran team.  </w:t>
      </w:r>
      <w:r w:rsidR="00EB63BB" w:rsidRPr="007445EC">
        <w:rPr>
          <w:i w:val="0"/>
          <w:iCs w:val="0"/>
          <w:sz w:val="24"/>
          <w:szCs w:val="24"/>
        </w:rPr>
        <w:t>G</w:t>
      </w:r>
      <w:r w:rsidR="00D42096" w:rsidRPr="007445EC">
        <w:rPr>
          <w:i w:val="0"/>
          <w:iCs w:val="0"/>
          <w:sz w:val="24"/>
          <w:szCs w:val="24"/>
        </w:rPr>
        <w:t>ibberellic</w:t>
      </w:r>
      <w:r w:rsidRPr="007445EC">
        <w:rPr>
          <w:i w:val="0"/>
          <w:iCs w:val="0"/>
          <w:sz w:val="24"/>
          <w:szCs w:val="24"/>
        </w:rPr>
        <w:t xml:space="preserve"> acid </w:t>
      </w:r>
      <w:r w:rsidR="00EB63BB" w:rsidRPr="007445EC">
        <w:rPr>
          <w:i w:val="0"/>
          <w:iCs w:val="0"/>
          <w:sz w:val="24"/>
          <w:szCs w:val="24"/>
        </w:rPr>
        <w:t xml:space="preserve">was </w:t>
      </w:r>
      <w:r w:rsidRPr="007445EC">
        <w:rPr>
          <w:i w:val="0"/>
          <w:iCs w:val="0"/>
          <w:sz w:val="24"/>
          <w:szCs w:val="24"/>
        </w:rPr>
        <w:t>sprayed on the paddock</w:t>
      </w:r>
      <w:r w:rsidR="00CE23A0" w:rsidRPr="007445EC">
        <w:rPr>
          <w:i w:val="0"/>
          <w:iCs w:val="0"/>
          <w:sz w:val="24"/>
          <w:szCs w:val="24"/>
        </w:rPr>
        <w:t xml:space="preserve">s </w:t>
      </w:r>
      <w:r w:rsidR="00CE23A0" w:rsidRPr="004433AD">
        <w:rPr>
          <w:i w:val="0"/>
          <w:iCs w:val="0"/>
          <w:sz w:val="24"/>
          <w:szCs w:val="24"/>
        </w:rPr>
        <w:t xml:space="preserve">to </w:t>
      </w:r>
      <w:r w:rsidR="004F4EB6" w:rsidRPr="004433AD">
        <w:rPr>
          <w:i w:val="0"/>
          <w:iCs w:val="0"/>
          <w:sz w:val="24"/>
          <w:szCs w:val="24"/>
        </w:rPr>
        <w:t xml:space="preserve">trigger </w:t>
      </w:r>
      <w:r w:rsidR="0071379B" w:rsidRPr="004433AD">
        <w:rPr>
          <w:i w:val="0"/>
          <w:iCs w:val="0"/>
          <w:sz w:val="24"/>
          <w:szCs w:val="24"/>
        </w:rPr>
        <w:t>extra growth</w:t>
      </w:r>
      <w:r w:rsidR="00CE23A0" w:rsidRPr="004433AD">
        <w:rPr>
          <w:i w:val="0"/>
          <w:iCs w:val="0"/>
          <w:sz w:val="24"/>
          <w:szCs w:val="24"/>
        </w:rPr>
        <w:t>,</w:t>
      </w:r>
      <w:r w:rsidR="00CE23A0" w:rsidRPr="007445EC">
        <w:rPr>
          <w:i w:val="0"/>
          <w:iCs w:val="0"/>
          <w:sz w:val="24"/>
          <w:szCs w:val="24"/>
        </w:rPr>
        <w:t xml:space="preserve"> </w:t>
      </w:r>
      <w:r w:rsidR="00EB63BB" w:rsidRPr="007445EC">
        <w:rPr>
          <w:i w:val="0"/>
          <w:iCs w:val="0"/>
          <w:sz w:val="24"/>
          <w:szCs w:val="24"/>
        </w:rPr>
        <w:t>which</w:t>
      </w:r>
      <w:r w:rsidR="00CE23A0" w:rsidRPr="007445EC">
        <w:rPr>
          <w:i w:val="0"/>
          <w:iCs w:val="0"/>
          <w:sz w:val="24"/>
          <w:szCs w:val="24"/>
        </w:rPr>
        <w:t xml:space="preserve"> grew a small wedge of feed for the ewes to now go onto following lamb marking.  </w:t>
      </w:r>
      <w:proofErr w:type="gramStart"/>
      <w:r w:rsidR="00CE23A0" w:rsidRPr="007445EC">
        <w:rPr>
          <w:i w:val="0"/>
          <w:iCs w:val="0"/>
          <w:sz w:val="24"/>
          <w:szCs w:val="24"/>
        </w:rPr>
        <w:t>A large number of</w:t>
      </w:r>
      <w:proofErr w:type="gramEnd"/>
      <w:r w:rsidR="00CE23A0" w:rsidRPr="007445EC">
        <w:rPr>
          <w:i w:val="0"/>
          <w:iCs w:val="0"/>
          <w:sz w:val="24"/>
          <w:szCs w:val="24"/>
        </w:rPr>
        <w:t xml:space="preserve"> cows were placed on the back flats to rest a large area of the property.  Bringing in feed has been a constant throughout the period, but the livestock are in good health following the driest two seasons we have experienced in our time farming at Byaduk.  Going forward we will tweak our containment feeding, but we have learnt a lot, and it will become a practice we do </w:t>
      </w:r>
      <w:r w:rsidR="00EB63BB" w:rsidRPr="007445EC">
        <w:rPr>
          <w:i w:val="0"/>
          <w:iCs w:val="0"/>
          <w:sz w:val="24"/>
          <w:szCs w:val="24"/>
        </w:rPr>
        <w:t>in</w:t>
      </w:r>
      <w:r w:rsidR="00CE23A0" w:rsidRPr="007445EC">
        <w:rPr>
          <w:i w:val="0"/>
          <w:iCs w:val="0"/>
          <w:sz w:val="24"/>
          <w:szCs w:val="24"/>
        </w:rPr>
        <w:t xml:space="preserve"> the future.</w:t>
      </w:r>
    </w:p>
    <w:p w14:paraId="71BB6520" w14:textId="208828A4" w:rsidR="00EB63BB" w:rsidRPr="007445EC" w:rsidRDefault="00CE23A0">
      <w:pPr>
        <w:rPr>
          <w:i w:val="0"/>
          <w:iCs w:val="0"/>
          <w:sz w:val="24"/>
          <w:szCs w:val="24"/>
        </w:rPr>
      </w:pPr>
      <w:r w:rsidRPr="007445EC">
        <w:rPr>
          <w:i w:val="0"/>
          <w:iCs w:val="0"/>
          <w:sz w:val="24"/>
          <w:szCs w:val="24"/>
        </w:rPr>
        <w:t>For our Seedstock production side of the business, we are excited with our reference sires who kicked goals for us at our last sale.  Landfall Mainland</w:t>
      </w:r>
      <w:r w:rsidR="00D31730" w:rsidRPr="007445EC">
        <w:rPr>
          <w:i w:val="0"/>
          <w:iCs w:val="0"/>
          <w:sz w:val="24"/>
          <w:szCs w:val="24"/>
        </w:rPr>
        <w:t>,</w:t>
      </w:r>
      <w:r w:rsidR="007603CF" w:rsidRPr="007445EC">
        <w:rPr>
          <w:i w:val="0"/>
          <w:iCs w:val="0"/>
          <w:sz w:val="24"/>
          <w:szCs w:val="24"/>
        </w:rPr>
        <w:t xml:space="preserve"> </w:t>
      </w:r>
      <w:proofErr w:type="spellStart"/>
      <w:r w:rsidR="007603CF" w:rsidRPr="007445EC">
        <w:rPr>
          <w:i w:val="0"/>
          <w:iCs w:val="0"/>
          <w:sz w:val="24"/>
          <w:szCs w:val="24"/>
        </w:rPr>
        <w:t>Connamara</w:t>
      </w:r>
      <w:proofErr w:type="spellEnd"/>
      <w:r w:rsidR="007603CF" w:rsidRPr="007445EC">
        <w:rPr>
          <w:i w:val="0"/>
          <w:iCs w:val="0"/>
          <w:sz w:val="24"/>
          <w:szCs w:val="24"/>
        </w:rPr>
        <w:t xml:space="preserve"> P64</w:t>
      </w:r>
      <w:r w:rsidR="00D31730" w:rsidRPr="007445EC">
        <w:rPr>
          <w:i w:val="0"/>
          <w:iCs w:val="0"/>
          <w:sz w:val="24"/>
          <w:szCs w:val="24"/>
        </w:rPr>
        <w:t xml:space="preserve">, </w:t>
      </w:r>
      <w:proofErr w:type="spellStart"/>
      <w:r w:rsidR="00D31730" w:rsidRPr="007445EC">
        <w:rPr>
          <w:i w:val="0"/>
          <w:iCs w:val="0"/>
          <w:sz w:val="24"/>
          <w:szCs w:val="24"/>
        </w:rPr>
        <w:t>Witherswood</w:t>
      </w:r>
      <w:proofErr w:type="spellEnd"/>
      <w:r w:rsidR="00D31730" w:rsidRPr="007445EC">
        <w:rPr>
          <w:i w:val="0"/>
          <w:iCs w:val="0"/>
          <w:sz w:val="24"/>
          <w:szCs w:val="24"/>
        </w:rPr>
        <w:t xml:space="preserve"> Bronc</w:t>
      </w:r>
      <w:r w:rsidR="00182D38" w:rsidRPr="007445EC">
        <w:rPr>
          <w:i w:val="0"/>
          <w:iCs w:val="0"/>
          <w:sz w:val="24"/>
          <w:szCs w:val="24"/>
        </w:rPr>
        <w:t xml:space="preserve">, </w:t>
      </w:r>
      <w:r w:rsidR="00D31730" w:rsidRPr="007445EC">
        <w:rPr>
          <w:i w:val="0"/>
          <w:iCs w:val="0"/>
          <w:sz w:val="24"/>
          <w:szCs w:val="24"/>
        </w:rPr>
        <w:t>Dunoon Quambatook</w:t>
      </w:r>
      <w:r w:rsidR="00182D38" w:rsidRPr="007445EC">
        <w:rPr>
          <w:i w:val="0"/>
          <w:iCs w:val="0"/>
          <w:sz w:val="24"/>
          <w:szCs w:val="24"/>
        </w:rPr>
        <w:t xml:space="preserve"> and Lawsons Moment</w:t>
      </w:r>
      <w:r w:rsidR="00820A86" w:rsidRPr="007445EC">
        <w:rPr>
          <w:i w:val="0"/>
          <w:iCs w:val="0"/>
          <w:sz w:val="24"/>
          <w:szCs w:val="24"/>
        </w:rPr>
        <w:t>um</w:t>
      </w:r>
      <w:r w:rsidR="00182D38" w:rsidRPr="007445EC">
        <w:rPr>
          <w:i w:val="0"/>
          <w:iCs w:val="0"/>
          <w:sz w:val="24"/>
          <w:szCs w:val="24"/>
        </w:rPr>
        <w:t xml:space="preserve"> Q85,</w:t>
      </w:r>
      <w:r w:rsidR="007603CF" w:rsidRPr="007445EC">
        <w:rPr>
          <w:i w:val="0"/>
          <w:iCs w:val="0"/>
          <w:sz w:val="24"/>
          <w:szCs w:val="24"/>
        </w:rPr>
        <w:t xml:space="preserve"> </w:t>
      </w:r>
      <w:r w:rsidR="007445EC" w:rsidRPr="007445EC">
        <w:rPr>
          <w:i w:val="0"/>
          <w:iCs w:val="0"/>
          <w:sz w:val="24"/>
          <w:szCs w:val="24"/>
        </w:rPr>
        <w:t>who all</w:t>
      </w:r>
      <w:r w:rsidR="00820A86" w:rsidRPr="007445EC">
        <w:rPr>
          <w:i w:val="0"/>
          <w:iCs w:val="0"/>
          <w:sz w:val="24"/>
          <w:szCs w:val="24"/>
        </w:rPr>
        <w:t xml:space="preserve"> </w:t>
      </w:r>
      <w:r w:rsidR="007603CF" w:rsidRPr="007445EC">
        <w:rPr>
          <w:i w:val="0"/>
          <w:iCs w:val="0"/>
          <w:sz w:val="24"/>
          <w:szCs w:val="24"/>
        </w:rPr>
        <w:t xml:space="preserve">continue </w:t>
      </w:r>
      <w:r w:rsidR="007445EC" w:rsidRPr="007445EC">
        <w:rPr>
          <w:i w:val="0"/>
          <w:iCs w:val="0"/>
          <w:sz w:val="24"/>
          <w:szCs w:val="24"/>
        </w:rPr>
        <w:t xml:space="preserve">to deliver </w:t>
      </w:r>
      <w:r w:rsidR="00681BD2" w:rsidRPr="007445EC">
        <w:rPr>
          <w:i w:val="0"/>
          <w:iCs w:val="0"/>
          <w:sz w:val="24"/>
          <w:szCs w:val="24"/>
        </w:rPr>
        <w:t>with sons in</w:t>
      </w:r>
      <w:r w:rsidR="007603CF" w:rsidRPr="007445EC">
        <w:rPr>
          <w:i w:val="0"/>
          <w:iCs w:val="0"/>
          <w:sz w:val="24"/>
          <w:szCs w:val="24"/>
        </w:rPr>
        <w:t xml:space="preserve"> this </w:t>
      </w:r>
      <w:r w:rsidR="00EB63BB" w:rsidRPr="007445EC">
        <w:rPr>
          <w:i w:val="0"/>
          <w:iCs w:val="0"/>
          <w:sz w:val="24"/>
          <w:szCs w:val="24"/>
        </w:rPr>
        <w:t>up</w:t>
      </w:r>
      <w:r w:rsidR="007603CF" w:rsidRPr="007445EC">
        <w:rPr>
          <w:i w:val="0"/>
          <w:iCs w:val="0"/>
          <w:sz w:val="24"/>
          <w:szCs w:val="24"/>
        </w:rPr>
        <w:t xml:space="preserve">coming Spring </w:t>
      </w:r>
      <w:r w:rsidR="00EB63BB" w:rsidRPr="007445EC">
        <w:rPr>
          <w:i w:val="0"/>
          <w:iCs w:val="0"/>
          <w:sz w:val="24"/>
          <w:szCs w:val="24"/>
        </w:rPr>
        <w:t>s</w:t>
      </w:r>
      <w:r w:rsidR="007603CF" w:rsidRPr="007445EC">
        <w:rPr>
          <w:i w:val="0"/>
          <w:iCs w:val="0"/>
          <w:sz w:val="24"/>
          <w:szCs w:val="24"/>
        </w:rPr>
        <w:t xml:space="preserve">ale. </w:t>
      </w:r>
    </w:p>
    <w:p w14:paraId="3DB8B8CE" w14:textId="17AA5A4F" w:rsidR="00182D38" w:rsidRPr="007445EC" w:rsidRDefault="00820A86">
      <w:pPr>
        <w:rPr>
          <w:i w:val="0"/>
          <w:iCs w:val="0"/>
          <w:sz w:val="24"/>
          <w:szCs w:val="24"/>
        </w:rPr>
      </w:pPr>
      <w:r w:rsidRPr="007445EC">
        <w:rPr>
          <w:i w:val="0"/>
          <w:iCs w:val="0"/>
          <w:sz w:val="24"/>
          <w:szCs w:val="24"/>
        </w:rPr>
        <w:t>We have two new sires in this sale.  Sterling Pacific has been used widely across the industry in 169 herds</w:t>
      </w:r>
      <w:r w:rsidR="007445EC" w:rsidRPr="007445EC">
        <w:rPr>
          <w:i w:val="0"/>
          <w:iCs w:val="0"/>
          <w:sz w:val="24"/>
          <w:szCs w:val="24"/>
        </w:rPr>
        <w:t>.</w:t>
      </w:r>
      <w:r w:rsidRPr="007445EC">
        <w:rPr>
          <w:i w:val="0"/>
          <w:iCs w:val="0"/>
          <w:sz w:val="24"/>
          <w:szCs w:val="24"/>
        </w:rPr>
        <w:t xml:space="preserve"> He has a very nice performance profile with massive growth, very feed efficient with excellent carcase weight and a good IMF. </w:t>
      </w:r>
      <w:r w:rsidR="00D31730" w:rsidRPr="007445EC">
        <w:rPr>
          <w:i w:val="0"/>
          <w:iCs w:val="0"/>
          <w:sz w:val="24"/>
          <w:szCs w:val="24"/>
        </w:rPr>
        <w:t xml:space="preserve"> Waitara Quidditch</w:t>
      </w:r>
      <w:r w:rsidR="007445EC" w:rsidRPr="007445EC">
        <w:rPr>
          <w:i w:val="0"/>
          <w:iCs w:val="0"/>
          <w:sz w:val="24"/>
          <w:szCs w:val="24"/>
        </w:rPr>
        <w:t xml:space="preserve"> was purchased in syndication with Twin Oaks, NZ.  He is </w:t>
      </w:r>
      <w:r w:rsidR="00B51C01">
        <w:rPr>
          <w:i w:val="0"/>
          <w:iCs w:val="0"/>
          <w:sz w:val="24"/>
          <w:szCs w:val="24"/>
        </w:rPr>
        <w:t>producing meaty, consistent, calving ease bulls.</w:t>
      </w:r>
      <w:r w:rsidR="007445EC" w:rsidRPr="007445EC">
        <w:rPr>
          <w:i w:val="0"/>
          <w:iCs w:val="0"/>
          <w:sz w:val="24"/>
          <w:szCs w:val="24"/>
        </w:rPr>
        <w:t xml:space="preserve"> He is a square hipped</w:t>
      </w:r>
      <w:r w:rsidR="001D756F">
        <w:rPr>
          <w:i w:val="0"/>
          <w:iCs w:val="0"/>
          <w:sz w:val="24"/>
          <w:szCs w:val="24"/>
        </w:rPr>
        <w:t>,</w:t>
      </w:r>
      <w:r w:rsidR="007445EC" w:rsidRPr="007445EC">
        <w:rPr>
          <w:i w:val="0"/>
          <w:iCs w:val="0"/>
          <w:sz w:val="24"/>
          <w:szCs w:val="24"/>
        </w:rPr>
        <w:t xml:space="preserve"> thick butted son of GAR Phoenix, with</w:t>
      </w:r>
      <w:r w:rsidR="00EB63BB" w:rsidRPr="007445EC">
        <w:rPr>
          <w:i w:val="0"/>
          <w:iCs w:val="0"/>
          <w:sz w:val="24"/>
          <w:szCs w:val="24"/>
        </w:rPr>
        <w:t xml:space="preserve"> </w:t>
      </w:r>
      <w:r w:rsidR="007445EC" w:rsidRPr="007445EC">
        <w:rPr>
          <w:i w:val="0"/>
          <w:iCs w:val="0"/>
          <w:sz w:val="24"/>
          <w:szCs w:val="24"/>
        </w:rPr>
        <w:t xml:space="preserve">an </w:t>
      </w:r>
      <w:r w:rsidR="00EB63BB" w:rsidRPr="007445EC">
        <w:rPr>
          <w:i w:val="0"/>
          <w:iCs w:val="0"/>
          <w:sz w:val="24"/>
          <w:szCs w:val="24"/>
        </w:rPr>
        <w:t>excellent temperament.</w:t>
      </w:r>
    </w:p>
    <w:p w14:paraId="18C48CE1" w14:textId="231D62E3" w:rsidR="00EB63BB" w:rsidRPr="007445EC" w:rsidRDefault="00EB63BB">
      <w:pPr>
        <w:rPr>
          <w:i w:val="0"/>
          <w:iCs w:val="0"/>
          <w:sz w:val="24"/>
          <w:szCs w:val="24"/>
        </w:rPr>
      </w:pPr>
      <w:r w:rsidRPr="007445EC">
        <w:rPr>
          <w:i w:val="0"/>
          <w:iCs w:val="0"/>
          <w:sz w:val="24"/>
          <w:szCs w:val="24"/>
        </w:rPr>
        <w:t xml:space="preserve">We will be offering two age groups, being </w:t>
      </w:r>
      <w:proofErr w:type="gramStart"/>
      <w:r w:rsidRPr="007445EC">
        <w:rPr>
          <w:i w:val="0"/>
          <w:iCs w:val="0"/>
          <w:sz w:val="24"/>
          <w:szCs w:val="24"/>
        </w:rPr>
        <w:t>2 year old</w:t>
      </w:r>
      <w:proofErr w:type="gramEnd"/>
      <w:r w:rsidRPr="007445EC">
        <w:rPr>
          <w:i w:val="0"/>
          <w:iCs w:val="0"/>
          <w:sz w:val="24"/>
          <w:szCs w:val="24"/>
        </w:rPr>
        <w:t xml:space="preserve"> and 18 month old bulls.  The Spring sale group is where we sell our highest performing young bulls that have been used in our own joining program. With the advent of </w:t>
      </w:r>
      <w:r w:rsidR="007445EC" w:rsidRPr="007445EC">
        <w:rPr>
          <w:i w:val="0"/>
          <w:iCs w:val="0"/>
          <w:sz w:val="24"/>
          <w:szCs w:val="24"/>
        </w:rPr>
        <w:t>genomic</w:t>
      </w:r>
      <w:r w:rsidRPr="007445EC">
        <w:rPr>
          <w:i w:val="0"/>
          <w:iCs w:val="0"/>
          <w:sz w:val="24"/>
          <w:szCs w:val="24"/>
        </w:rPr>
        <w:t xml:space="preserve"> sire identification, we have naturally mated all our heifers (autumn and spring) to </w:t>
      </w:r>
      <w:proofErr w:type="spellStart"/>
      <w:r w:rsidRPr="007445EC">
        <w:rPr>
          <w:i w:val="0"/>
          <w:iCs w:val="0"/>
          <w:sz w:val="24"/>
          <w:szCs w:val="24"/>
        </w:rPr>
        <w:t>multisire</w:t>
      </w:r>
      <w:proofErr w:type="spellEnd"/>
      <w:r w:rsidRPr="007445EC">
        <w:rPr>
          <w:i w:val="0"/>
          <w:iCs w:val="0"/>
          <w:sz w:val="24"/>
          <w:szCs w:val="24"/>
        </w:rPr>
        <w:t xml:space="preserve"> matings, using our best young bulls.  This gives a fast and economical pregnancy rate and is extremely successful for calving ease</w:t>
      </w:r>
      <w:r w:rsidR="007445EC" w:rsidRPr="007445EC">
        <w:rPr>
          <w:i w:val="0"/>
          <w:iCs w:val="0"/>
          <w:sz w:val="24"/>
          <w:szCs w:val="24"/>
        </w:rPr>
        <w:t>,</w:t>
      </w:r>
      <w:r w:rsidRPr="007445EC">
        <w:rPr>
          <w:i w:val="0"/>
          <w:iCs w:val="0"/>
          <w:sz w:val="24"/>
          <w:szCs w:val="24"/>
        </w:rPr>
        <w:t xml:space="preserve"> and an excellent experience fo</w:t>
      </w:r>
      <w:r w:rsidR="007445EC" w:rsidRPr="007445EC">
        <w:rPr>
          <w:i w:val="0"/>
          <w:iCs w:val="0"/>
          <w:sz w:val="24"/>
          <w:szCs w:val="24"/>
        </w:rPr>
        <w:t>r</w:t>
      </w:r>
      <w:r w:rsidRPr="007445EC">
        <w:rPr>
          <w:i w:val="0"/>
          <w:iCs w:val="0"/>
          <w:sz w:val="24"/>
          <w:szCs w:val="24"/>
        </w:rPr>
        <w:t xml:space="preserve"> the heifers first calving  </w:t>
      </w:r>
    </w:p>
    <w:p w14:paraId="2DB0A6A1" w14:textId="63EE8123" w:rsidR="00EB63BB" w:rsidRPr="007445EC" w:rsidRDefault="00EB63BB">
      <w:pPr>
        <w:rPr>
          <w:i w:val="0"/>
          <w:iCs w:val="0"/>
          <w:sz w:val="24"/>
          <w:szCs w:val="24"/>
        </w:rPr>
      </w:pPr>
      <w:r w:rsidRPr="007445EC">
        <w:rPr>
          <w:i w:val="0"/>
          <w:iCs w:val="0"/>
          <w:sz w:val="24"/>
          <w:szCs w:val="24"/>
        </w:rPr>
        <w:t>The catalogue is packed with calving ease, with some real punch in the growth</w:t>
      </w:r>
      <w:r w:rsidR="006362CD">
        <w:rPr>
          <w:i w:val="0"/>
          <w:iCs w:val="0"/>
          <w:sz w:val="24"/>
          <w:szCs w:val="24"/>
        </w:rPr>
        <w:t xml:space="preserve"> and carcass</w:t>
      </w:r>
      <w:r w:rsidRPr="007445EC">
        <w:rPr>
          <w:i w:val="0"/>
          <w:iCs w:val="0"/>
          <w:sz w:val="24"/>
          <w:szCs w:val="24"/>
        </w:rPr>
        <w:t xml:space="preserve"> department</w:t>
      </w:r>
      <w:r w:rsidR="006362CD">
        <w:rPr>
          <w:i w:val="0"/>
          <w:iCs w:val="0"/>
          <w:sz w:val="24"/>
          <w:szCs w:val="24"/>
        </w:rPr>
        <w:t>s</w:t>
      </w:r>
      <w:r w:rsidRPr="007445EC">
        <w:rPr>
          <w:i w:val="0"/>
          <w:iCs w:val="0"/>
          <w:sz w:val="24"/>
          <w:szCs w:val="24"/>
        </w:rPr>
        <w:t xml:space="preserve"> which will deliver value.  They are a quality line of bulls that we are very proud of said Weeran Principal, Alec Moore.</w:t>
      </w:r>
    </w:p>
    <w:p w14:paraId="4CAB119E" w14:textId="77777777" w:rsidR="00051C73" w:rsidRDefault="00051C73">
      <w:pPr>
        <w:rPr>
          <w:i w:val="0"/>
          <w:iCs w:val="0"/>
          <w:sz w:val="24"/>
          <w:szCs w:val="24"/>
        </w:rPr>
      </w:pPr>
    </w:p>
    <w:p w14:paraId="114ACDF0" w14:textId="77777777" w:rsidR="00051C73" w:rsidRDefault="00051C73">
      <w:pPr>
        <w:rPr>
          <w:i w:val="0"/>
          <w:iCs w:val="0"/>
          <w:sz w:val="24"/>
          <w:szCs w:val="24"/>
        </w:rPr>
      </w:pPr>
    </w:p>
    <w:p w14:paraId="31722286" w14:textId="59CFBB21" w:rsidR="00182D38" w:rsidRPr="007445EC" w:rsidRDefault="007603CF">
      <w:pPr>
        <w:rPr>
          <w:i w:val="0"/>
          <w:iCs w:val="0"/>
          <w:sz w:val="24"/>
          <w:szCs w:val="24"/>
        </w:rPr>
      </w:pPr>
      <w:r w:rsidRPr="007445EC">
        <w:rPr>
          <w:i w:val="0"/>
          <w:iCs w:val="0"/>
          <w:sz w:val="24"/>
          <w:szCs w:val="24"/>
        </w:rPr>
        <w:t>We will be offering 6</w:t>
      </w:r>
      <w:r w:rsidR="006362CD">
        <w:rPr>
          <w:i w:val="0"/>
          <w:iCs w:val="0"/>
          <w:sz w:val="24"/>
          <w:szCs w:val="24"/>
        </w:rPr>
        <w:t>7</w:t>
      </w:r>
      <w:r w:rsidRPr="007445EC">
        <w:rPr>
          <w:i w:val="0"/>
          <w:iCs w:val="0"/>
          <w:sz w:val="24"/>
          <w:szCs w:val="24"/>
        </w:rPr>
        <w:t xml:space="preserve"> bulls on Tuesday 3</w:t>
      </w:r>
      <w:r w:rsidRPr="007445EC">
        <w:rPr>
          <w:i w:val="0"/>
          <w:iCs w:val="0"/>
          <w:sz w:val="24"/>
          <w:szCs w:val="24"/>
          <w:vertAlign w:val="superscript"/>
        </w:rPr>
        <w:t>rd</w:t>
      </w:r>
      <w:r w:rsidRPr="007445EC">
        <w:rPr>
          <w:i w:val="0"/>
          <w:iCs w:val="0"/>
          <w:sz w:val="24"/>
          <w:szCs w:val="24"/>
        </w:rPr>
        <w:t xml:space="preserve"> September at 1pm.</w:t>
      </w:r>
      <w:r w:rsidR="00182D38" w:rsidRPr="007445EC">
        <w:rPr>
          <w:i w:val="0"/>
          <w:iCs w:val="0"/>
          <w:sz w:val="24"/>
          <w:szCs w:val="24"/>
        </w:rPr>
        <w:t xml:space="preserve"> Our Bull </w:t>
      </w:r>
      <w:proofErr w:type="gramStart"/>
      <w:r w:rsidR="00182D38" w:rsidRPr="007445EC">
        <w:rPr>
          <w:i w:val="0"/>
          <w:iCs w:val="0"/>
          <w:sz w:val="24"/>
          <w:szCs w:val="24"/>
        </w:rPr>
        <w:t>Inspection day</w:t>
      </w:r>
      <w:proofErr w:type="gramEnd"/>
      <w:r w:rsidR="00182D38" w:rsidRPr="007445EC">
        <w:rPr>
          <w:i w:val="0"/>
          <w:iCs w:val="0"/>
          <w:sz w:val="24"/>
          <w:szCs w:val="24"/>
        </w:rPr>
        <w:t xml:space="preserve"> will be held on Tuesday 27</w:t>
      </w:r>
      <w:r w:rsidR="00182D38" w:rsidRPr="007445EC">
        <w:rPr>
          <w:i w:val="0"/>
          <w:iCs w:val="0"/>
          <w:sz w:val="24"/>
          <w:szCs w:val="24"/>
          <w:vertAlign w:val="superscript"/>
        </w:rPr>
        <w:t>th</w:t>
      </w:r>
      <w:r w:rsidR="00182D38" w:rsidRPr="007445EC">
        <w:rPr>
          <w:i w:val="0"/>
          <w:iCs w:val="0"/>
          <w:sz w:val="24"/>
          <w:szCs w:val="24"/>
        </w:rPr>
        <w:t xml:space="preserve"> August at 10am to 4pm which gives everybody an opportunity to inspect the bulls in a relaxed environment without the pressure of sale day.</w:t>
      </w:r>
    </w:p>
    <w:p w14:paraId="64AED513" w14:textId="5FA6D6ED" w:rsidR="007445EC" w:rsidRPr="007445EC" w:rsidRDefault="007445EC">
      <w:pPr>
        <w:rPr>
          <w:i w:val="0"/>
          <w:iCs w:val="0"/>
          <w:sz w:val="24"/>
          <w:szCs w:val="24"/>
        </w:rPr>
      </w:pPr>
      <w:r w:rsidRPr="007445EC">
        <w:rPr>
          <w:i w:val="0"/>
          <w:iCs w:val="0"/>
          <w:sz w:val="24"/>
          <w:szCs w:val="24"/>
        </w:rPr>
        <w:t>For further information, contact Alec and Jo Moore 0429 787258</w:t>
      </w:r>
    </w:p>
    <w:p w14:paraId="79CDD493" w14:textId="77777777" w:rsidR="007445EC" w:rsidRPr="007445EC" w:rsidRDefault="007445EC">
      <w:pPr>
        <w:rPr>
          <w:i w:val="0"/>
          <w:iCs w:val="0"/>
          <w:sz w:val="24"/>
          <w:szCs w:val="24"/>
        </w:rPr>
      </w:pPr>
    </w:p>
    <w:p w14:paraId="6ECA8242" w14:textId="77777777" w:rsidR="007445EC" w:rsidRPr="007445EC" w:rsidRDefault="007445EC">
      <w:pPr>
        <w:rPr>
          <w:i w:val="0"/>
          <w:iCs w:val="0"/>
          <w:sz w:val="24"/>
          <w:szCs w:val="24"/>
        </w:rPr>
      </w:pPr>
    </w:p>
    <w:p w14:paraId="54704575" w14:textId="41C467B3" w:rsidR="007445EC" w:rsidRPr="007445EC" w:rsidRDefault="007445EC">
      <w:pPr>
        <w:rPr>
          <w:i w:val="0"/>
          <w:iCs w:val="0"/>
        </w:rPr>
      </w:pPr>
      <w:r w:rsidRPr="007445EC">
        <w:rPr>
          <w:i w:val="0"/>
          <w:iCs w:val="0"/>
        </w:rPr>
        <w:t>3</w:t>
      </w:r>
      <w:r w:rsidRPr="007445EC">
        <w:rPr>
          <w:i w:val="0"/>
          <w:iCs w:val="0"/>
          <w:vertAlign w:val="superscript"/>
        </w:rPr>
        <w:t>rd</w:t>
      </w:r>
      <w:r w:rsidRPr="007445EC">
        <w:rPr>
          <w:i w:val="0"/>
          <w:iCs w:val="0"/>
        </w:rPr>
        <w:t xml:space="preserve"> August 2024.</w:t>
      </w:r>
    </w:p>
    <w:p w14:paraId="4469D360" w14:textId="645BD11D" w:rsidR="00CE23A0" w:rsidRDefault="007603CF">
      <w:pPr>
        <w:rPr>
          <w:i w:val="0"/>
          <w:iCs w:val="0"/>
          <w:sz w:val="28"/>
          <w:szCs w:val="28"/>
        </w:rPr>
      </w:pPr>
      <w:r>
        <w:rPr>
          <w:i w:val="0"/>
          <w:iCs w:val="0"/>
          <w:sz w:val="28"/>
          <w:szCs w:val="28"/>
        </w:rPr>
        <w:t xml:space="preserve">  </w:t>
      </w:r>
    </w:p>
    <w:p w14:paraId="46D42163" w14:textId="77777777" w:rsidR="00CE23A0" w:rsidRPr="00825AD5" w:rsidRDefault="00CE23A0">
      <w:pPr>
        <w:rPr>
          <w:i w:val="0"/>
          <w:iCs w:val="0"/>
          <w:sz w:val="28"/>
          <w:szCs w:val="28"/>
        </w:rPr>
      </w:pPr>
    </w:p>
    <w:sectPr w:rsidR="00CE23A0" w:rsidRPr="00825AD5" w:rsidSect="005D7C2D">
      <w:pgSz w:w="11906" w:h="16838"/>
      <w:pgMar w:top="34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825AD5"/>
    <w:rsid w:val="00051C73"/>
    <w:rsid w:val="00114763"/>
    <w:rsid w:val="00153B8B"/>
    <w:rsid w:val="00180DD0"/>
    <w:rsid w:val="00182D38"/>
    <w:rsid w:val="001D756F"/>
    <w:rsid w:val="0022082C"/>
    <w:rsid w:val="00226439"/>
    <w:rsid w:val="00383002"/>
    <w:rsid w:val="004433AD"/>
    <w:rsid w:val="004F4EB6"/>
    <w:rsid w:val="005832F3"/>
    <w:rsid w:val="005D7C2D"/>
    <w:rsid w:val="006362CD"/>
    <w:rsid w:val="00681BD2"/>
    <w:rsid w:val="006C5FFE"/>
    <w:rsid w:val="0071379B"/>
    <w:rsid w:val="007445EC"/>
    <w:rsid w:val="007603CF"/>
    <w:rsid w:val="00784B57"/>
    <w:rsid w:val="00820A86"/>
    <w:rsid w:val="00825AD5"/>
    <w:rsid w:val="00B51C01"/>
    <w:rsid w:val="00B66B5B"/>
    <w:rsid w:val="00C736DA"/>
    <w:rsid w:val="00CD313D"/>
    <w:rsid w:val="00CE23A0"/>
    <w:rsid w:val="00D31730"/>
    <w:rsid w:val="00D42096"/>
    <w:rsid w:val="00D91D3C"/>
    <w:rsid w:val="00EB63BB"/>
    <w:rsid w:val="00FA18FC"/>
    <w:rsid w:val="00FD49DE"/>
    <w:rsid w:val="00FE3C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0FA9"/>
  <w15:docId w15:val="{77540477-D026-4628-BF13-AE4549A6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D0"/>
    <w:rPr>
      <w:i/>
      <w:iCs/>
      <w:sz w:val="20"/>
      <w:szCs w:val="20"/>
      <w:lang w:val="en-AU"/>
    </w:rPr>
  </w:style>
  <w:style w:type="paragraph" w:styleId="Heading1">
    <w:name w:val="heading 1"/>
    <w:basedOn w:val="Normal"/>
    <w:next w:val="Normal"/>
    <w:link w:val="Heading1Char"/>
    <w:uiPriority w:val="9"/>
    <w:qFormat/>
    <w:rsid w:val="00180DD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180DD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180DD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180DD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180DD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180DD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180DD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180DD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180DD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DD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180DD0"/>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180DD0"/>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80DD0"/>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80DD0"/>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80DD0"/>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80DD0"/>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80DD0"/>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80DD0"/>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80DD0"/>
    <w:rPr>
      <w:b/>
      <w:bCs/>
      <w:color w:val="943634" w:themeColor="accent2" w:themeShade="BF"/>
      <w:sz w:val="18"/>
      <w:szCs w:val="18"/>
    </w:rPr>
  </w:style>
  <w:style w:type="paragraph" w:styleId="Title">
    <w:name w:val="Title"/>
    <w:basedOn w:val="Normal"/>
    <w:next w:val="Normal"/>
    <w:link w:val="TitleChar"/>
    <w:uiPriority w:val="10"/>
    <w:qFormat/>
    <w:rsid w:val="00180DD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80DD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80DD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180DD0"/>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80DD0"/>
    <w:rPr>
      <w:b/>
      <w:bCs/>
      <w:spacing w:val="0"/>
    </w:rPr>
  </w:style>
  <w:style w:type="character" w:styleId="Emphasis">
    <w:name w:val="Emphasis"/>
    <w:uiPriority w:val="20"/>
    <w:qFormat/>
    <w:rsid w:val="00180DD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180DD0"/>
    <w:pPr>
      <w:spacing w:after="0" w:line="240" w:lineRule="auto"/>
    </w:pPr>
  </w:style>
  <w:style w:type="paragraph" w:styleId="ListParagraph">
    <w:name w:val="List Paragraph"/>
    <w:basedOn w:val="Normal"/>
    <w:uiPriority w:val="34"/>
    <w:qFormat/>
    <w:rsid w:val="00180DD0"/>
    <w:pPr>
      <w:ind w:left="720"/>
      <w:contextualSpacing/>
    </w:pPr>
  </w:style>
  <w:style w:type="paragraph" w:styleId="Quote">
    <w:name w:val="Quote"/>
    <w:basedOn w:val="Normal"/>
    <w:next w:val="Normal"/>
    <w:link w:val="QuoteChar"/>
    <w:uiPriority w:val="29"/>
    <w:qFormat/>
    <w:rsid w:val="00180DD0"/>
    <w:rPr>
      <w:i w:val="0"/>
      <w:iCs w:val="0"/>
      <w:color w:val="943634" w:themeColor="accent2" w:themeShade="BF"/>
    </w:rPr>
  </w:style>
  <w:style w:type="character" w:customStyle="1" w:styleId="QuoteChar">
    <w:name w:val="Quote Char"/>
    <w:basedOn w:val="DefaultParagraphFont"/>
    <w:link w:val="Quote"/>
    <w:uiPriority w:val="29"/>
    <w:rsid w:val="00180DD0"/>
    <w:rPr>
      <w:color w:val="943634" w:themeColor="accent2" w:themeShade="BF"/>
      <w:sz w:val="20"/>
      <w:szCs w:val="20"/>
    </w:rPr>
  </w:style>
  <w:style w:type="paragraph" w:styleId="IntenseQuote">
    <w:name w:val="Intense Quote"/>
    <w:basedOn w:val="Normal"/>
    <w:next w:val="Normal"/>
    <w:link w:val="IntenseQuoteChar"/>
    <w:uiPriority w:val="30"/>
    <w:qFormat/>
    <w:rsid w:val="00180DD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180DD0"/>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80DD0"/>
    <w:rPr>
      <w:rFonts w:asciiTheme="majorHAnsi" w:eastAsiaTheme="majorEastAsia" w:hAnsiTheme="majorHAnsi" w:cstheme="majorBidi"/>
      <w:i/>
      <w:iCs/>
      <w:color w:val="C0504D" w:themeColor="accent2"/>
    </w:rPr>
  </w:style>
  <w:style w:type="character" w:styleId="IntenseEmphasis">
    <w:name w:val="Intense Emphasis"/>
    <w:uiPriority w:val="21"/>
    <w:qFormat/>
    <w:rsid w:val="00180DD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80DD0"/>
    <w:rPr>
      <w:i/>
      <w:iCs/>
      <w:smallCaps/>
      <w:color w:val="C0504D" w:themeColor="accent2"/>
      <w:u w:color="C0504D" w:themeColor="accent2"/>
    </w:rPr>
  </w:style>
  <w:style w:type="character" w:styleId="IntenseReference">
    <w:name w:val="Intense Reference"/>
    <w:uiPriority w:val="32"/>
    <w:qFormat/>
    <w:rsid w:val="00180DD0"/>
    <w:rPr>
      <w:b/>
      <w:bCs/>
      <w:i/>
      <w:iCs/>
      <w:smallCaps/>
      <w:color w:val="C0504D" w:themeColor="accent2"/>
      <w:u w:color="C0504D" w:themeColor="accent2"/>
    </w:rPr>
  </w:style>
  <w:style w:type="character" w:styleId="BookTitle">
    <w:name w:val="Book Title"/>
    <w:uiPriority w:val="33"/>
    <w:qFormat/>
    <w:rsid w:val="00180DD0"/>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80DD0"/>
    <w:pPr>
      <w:outlineLvl w:val="9"/>
    </w:pPr>
  </w:style>
  <w:style w:type="character" w:styleId="Hyperlink">
    <w:name w:val="Hyperlink"/>
    <w:basedOn w:val="DefaultParagraphFont"/>
    <w:uiPriority w:val="99"/>
    <w:unhideWhenUsed/>
    <w:rsid w:val="00FA18FC"/>
    <w:rPr>
      <w:color w:val="0000FF" w:themeColor="hyperlink"/>
      <w:u w:val="single"/>
    </w:rPr>
  </w:style>
  <w:style w:type="paragraph" w:styleId="BalloonText">
    <w:name w:val="Balloon Text"/>
    <w:basedOn w:val="Normal"/>
    <w:link w:val="BalloonTextChar"/>
    <w:uiPriority w:val="99"/>
    <w:semiHidden/>
    <w:unhideWhenUsed/>
    <w:rsid w:val="00D9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D3C"/>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ranangus.com" TargetMode="External"/><Relationship Id="rId5" Type="http://schemas.openxmlformats.org/officeDocument/2006/relationships/hyperlink" Target="mailto:weeran@bigpond.com"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AppData\Roaming\Microsoft\Templates\Weeran%20Letterhead%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Weeran Letterhead 3.dotx</Template>
  <TotalTime>347</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dc:creator>
  <cp:keywords/>
  <dc:description/>
  <cp:lastModifiedBy>Jo Moore</cp:lastModifiedBy>
  <cp:revision>8</cp:revision>
  <cp:lastPrinted>2024-08-05T04:33:00Z</cp:lastPrinted>
  <dcterms:created xsi:type="dcterms:W3CDTF">2024-08-04T22:57:00Z</dcterms:created>
  <dcterms:modified xsi:type="dcterms:W3CDTF">2024-08-15T03:43:00Z</dcterms:modified>
</cp:coreProperties>
</file>